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77" w:rsidRDefault="002C6C77" w:rsidP="002C6C77">
      <w:pPr>
        <w:ind w:left="-426" w:right="565"/>
        <w:jc w:val="center"/>
        <w:rPr>
          <w:rFonts w:ascii="Times New Roman" w:hAnsi="Times New Roman"/>
          <w:color w:val="444444"/>
          <w:sz w:val="52"/>
          <w:szCs w:val="56"/>
        </w:rPr>
      </w:pPr>
      <w:r>
        <w:rPr>
          <w:noProof/>
          <w:lang w:eastAsia="pl-PL"/>
        </w:rPr>
        <w:drawing>
          <wp:inline distT="0" distB="0" distL="0" distR="0">
            <wp:extent cx="7633034" cy="668048"/>
            <wp:effectExtent l="19050" t="0" r="6016" b="0"/>
            <wp:docPr id="1" name="Obraz 1" descr="C:\Users\Aneta\Desktop\UE 10.1.1\logo\Podstawowe zestawienie poziom z EFS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eta\Desktop\UE 10.1.1\logo\Podstawowe zestawienie poziom z EFS 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058" cy="66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C77" w:rsidRPr="002C6C77" w:rsidRDefault="002C6C77" w:rsidP="002C6C77">
      <w:pPr>
        <w:ind w:left="-426" w:right="565"/>
        <w:jc w:val="both"/>
        <w:rPr>
          <w:rFonts w:ascii="Times New Roman" w:hAnsi="Times New Roman"/>
          <w:color w:val="444444"/>
          <w:sz w:val="52"/>
          <w:szCs w:val="56"/>
        </w:rPr>
      </w:pPr>
      <w:r w:rsidRPr="002C6C77">
        <w:rPr>
          <w:rFonts w:ascii="Times New Roman" w:hAnsi="Times New Roman"/>
          <w:color w:val="444444"/>
          <w:sz w:val="52"/>
          <w:szCs w:val="56"/>
        </w:rPr>
        <w:t xml:space="preserve">W Publicznej Szkole Podstawowej nr 1 im. Marii Konopnickiej </w:t>
      </w:r>
      <w:r w:rsidRPr="002C6C77">
        <w:rPr>
          <w:rFonts w:ascii="Times New Roman" w:hAnsi="Times New Roman"/>
          <w:color w:val="444444"/>
          <w:sz w:val="52"/>
          <w:szCs w:val="56"/>
        </w:rPr>
        <w:br/>
        <w:t xml:space="preserve">w ramach projektu „Mogę wszystko. Rozwój kompetencji kluczowych uczniów z terenu miasta Garwolin” realizowanego </w:t>
      </w:r>
      <w:r w:rsidRPr="002C6C77">
        <w:rPr>
          <w:rFonts w:ascii="Times New Roman" w:hAnsi="Times New Roman"/>
          <w:color w:val="444444"/>
          <w:sz w:val="52"/>
          <w:szCs w:val="56"/>
        </w:rPr>
        <w:br/>
        <w:t xml:space="preserve">w ze środków Europejskiego Funduszu Społecznego w ramach Osi priorytetowej RPO WM 2014-2020 „Edukacja ogólna”, prowadzone są następujące zajęcia: </w:t>
      </w:r>
    </w:p>
    <w:p w:rsidR="002C6C77" w:rsidRPr="002C6C77" w:rsidRDefault="002C6C77" w:rsidP="002C6C77">
      <w:pPr>
        <w:ind w:left="-426" w:right="565"/>
        <w:jc w:val="both"/>
        <w:rPr>
          <w:rFonts w:ascii="Times New Roman" w:hAnsi="Times New Roman"/>
          <w:color w:val="444444"/>
          <w:sz w:val="18"/>
          <w:szCs w:val="20"/>
        </w:rPr>
      </w:pPr>
    </w:p>
    <w:tbl>
      <w:tblPr>
        <w:tblW w:w="12833" w:type="dxa"/>
        <w:jc w:val="center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7"/>
        <w:gridCol w:w="4426"/>
        <w:gridCol w:w="5310"/>
      </w:tblGrid>
      <w:tr w:rsidR="002C6C77" w:rsidRPr="002C6C77" w:rsidTr="002C6C77">
        <w:trPr>
          <w:trHeight w:val="1752"/>
          <w:jc w:val="center"/>
        </w:trPr>
        <w:tc>
          <w:tcPr>
            <w:tcW w:w="3097" w:type="dxa"/>
            <w:tcBorders>
              <w:right w:val="single" w:sz="18" w:space="0" w:color="auto"/>
            </w:tcBorders>
            <w:vAlign w:val="center"/>
          </w:tcPr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b/>
                <w:sz w:val="56"/>
                <w:szCs w:val="68"/>
              </w:rPr>
            </w:pPr>
          </w:p>
        </w:tc>
        <w:tc>
          <w:tcPr>
            <w:tcW w:w="4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C77" w:rsidRPr="002C6C77" w:rsidRDefault="007F3677" w:rsidP="002C6C77">
            <w:pPr>
              <w:spacing w:line="240" w:lineRule="auto"/>
              <w:jc w:val="center"/>
              <w:rPr>
                <w:rFonts w:ascii="Times New Roman" w:hAnsi="Times New Roman"/>
                <w:b/>
                <w:sz w:val="56"/>
                <w:szCs w:val="68"/>
              </w:rPr>
            </w:pPr>
            <w:r>
              <w:rPr>
                <w:rFonts w:ascii="Times New Roman" w:hAnsi="Times New Roman"/>
                <w:b/>
                <w:sz w:val="56"/>
                <w:szCs w:val="68"/>
              </w:rPr>
              <w:t xml:space="preserve">szkoła podstawowa </w:t>
            </w:r>
          </w:p>
        </w:tc>
        <w:tc>
          <w:tcPr>
            <w:tcW w:w="5310" w:type="dxa"/>
            <w:tcBorders>
              <w:right w:val="single" w:sz="18" w:space="0" w:color="auto"/>
            </w:tcBorders>
            <w:vAlign w:val="center"/>
          </w:tcPr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b/>
                <w:sz w:val="56"/>
                <w:szCs w:val="68"/>
              </w:rPr>
            </w:pPr>
            <w:r w:rsidRPr="002C6C77">
              <w:rPr>
                <w:rFonts w:ascii="Times New Roman" w:hAnsi="Times New Roman"/>
                <w:b/>
                <w:sz w:val="56"/>
                <w:szCs w:val="68"/>
              </w:rPr>
              <w:t>gimnazjum</w:t>
            </w:r>
          </w:p>
        </w:tc>
      </w:tr>
      <w:tr w:rsidR="002C6C77" w:rsidRPr="002C6C77" w:rsidTr="002C6C77">
        <w:trPr>
          <w:cantSplit/>
          <w:trHeight w:val="5408"/>
          <w:jc w:val="center"/>
        </w:trPr>
        <w:tc>
          <w:tcPr>
            <w:tcW w:w="3097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C6C77" w:rsidRPr="002C6C77" w:rsidRDefault="002C6C77" w:rsidP="002C6C7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56"/>
                <w:szCs w:val="68"/>
              </w:rPr>
            </w:pPr>
            <w:r w:rsidRPr="002C6C77">
              <w:rPr>
                <w:rFonts w:ascii="Times New Roman" w:hAnsi="Times New Roman"/>
                <w:b/>
                <w:sz w:val="56"/>
                <w:szCs w:val="68"/>
              </w:rPr>
              <w:t>Koła zainteresowań fakultety</w:t>
            </w:r>
          </w:p>
        </w:tc>
        <w:tc>
          <w:tcPr>
            <w:tcW w:w="4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j. angielski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j. francuski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matematyka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przyroda</w:t>
            </w:r>
          </w:p>
          <w:p w:rsidR="002C6C77" w:rsidRPr="002C6C77" w:rsidRDefault="002C6C77" w:rsidP="002C6C77">
            <w:pPr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informatyka</w:t>
            </w:r>
          </w:p>
        </w:tc>
        <w:tc>
          <w:tcPr>
            <w:tcW w:w="5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chemia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fizyka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biologia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geografia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j. angielski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j. francuski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matematyka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informatyka</w:t>
            </w:r>
          </w:p>
        </w:tc>
      </w:tr>
      <w:tr w:rsidR="002C6C77" w:rsidRPr="002C6C77" w:rsidTr="002C6C77">
        <w:trPr>
          <w:cantSplit/>
          <w:trHeight w:val="5408"/>
          <w:jc w:val="center"/>
        </w:trPr>
        <w:tc>
          <w:tcPr>
            <w:tcW w:w="3097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C6C77" w:rsidRPr="002C6C77" w:rsidRDefault="002C6C77" w:rsidP="002C6C7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56"/>
                <w:szCs w:val="68"/>
              </w:rPr>
            </w:pPr>
            <w:r w:rsidRPr="002C6C77">
              <w:rPr>
                <w:rFonts w:ascii="Times New Roman" w:hAnsi="Times New Roman"/>
                <w:b/>
                <w:sz w:val="56"/>
                <w:szCs w:val="68"/>
              </w:rPr>
              <w:t>Zajęcia dydaktyczno-wyrównawcze</w:t>
            </w:r>
          </w:p>
        </w:tc>
        <w:tc>
          <w:tcPr>
            <w:tcW w:w="4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j. angielski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j. francuski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matematyka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przyroda</w:t>
            </w:r>
          </w:p>
          <w:p w:rsidR="002C6C77" w:rsidRPr="002C6C77" w:rsidRDefault="002C6C77" w:rsidP="002C6C77">
            <w:pPr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informatyka</w:t>
            </w:r>
          </w:p>
        </w:tc>
        <w:tc>
          <w:tcPr>
            <w:tcW w:w="5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chemia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fizyka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biologia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geografia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j. angielski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j. francuski</w:t>
            </w:r>
          </w:p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sz w:val="56"/>
                <w:szCs w:val="68"/>
              </w:rPr>
            </w:pPr>
            <w:r w:rsidRPr="002C6C77">
              <w:rPr>
                <w:rFonts w:ascii="Times New Roman" w:hAnsi="Times New Roman"/>
                <w:sz w:val="56"/>
                <w:szCs w:val="68"/>
              </w:rPr>
              <w:t>matematyka</w:t>
            </w:r>
          </w:p>
        </w:tc>
      </w:tr>
      <w:tr w:rsidR="002C6C77" w:rsidRPr="002C6C77" w:rsidTr="002C6C77">
        <w:trPr>
          <w:trHeight w:val="1633"/>
          <w:jc w:val="center"/>
        </w:trPr>
        <w:tc>
          <w:tcPr>
            <w:tcW w:w="1283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C77" w:rsidRPr="002C6C77" w:rsidRDefault="002C6C77" w:rsidP="002C6C77">
            <w:pPr>
              <w:spacing w:after="0"/>
              <w:jc w:val="center"/>
              <w:rPr>
                <w:rFonts w:ascii="Times New Roman" w:hAnsi="Times New Roman"/>
                <w:b/>
                <w:sz w:val="56"/>
                <w:szCs w:val="68"/>
              </w:rPr>
            </w:pPr>
            <w:r w:rsidRPr="002C6C77">
              <w:rPr>
                <w:rFonts w:ascii="Times New Roman" w:hAnsi="Times New Roman"/>
                <w:b/>
                <w:sz w:val="56"/>
                <w:szCs w:val="68"/>
              </w:rPr>
              <w:t>Warsztaty komunikacyjno-społeczne</w:t>
            </w:r>
          </w:p>
        </w:tc>
      </w:tr>
    </w:tbl>
    <w:p w:rsidR="002C6C77" w:rsidRDefault="002C6C77" w:rsidP="002C6C77"/>
    <w:p w:rsidR="009B1551" w:rsidRDefault="009B1551"/>
    <w:sectPr w:rsidR="009B1551" w:rsidSect="002C6C77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6C77"/>
    <w:rsid w:val="0002082B"/>
    <w:rsid w:val="000A45CE"/>
    <w:rsid w:val="000B0431"/>
    <w:rsid w:val="000F1F5C"/>
    <w:rsid w:val="0016177D"/>
    <w:rsid w:val="001767D8"/>
    <w:rsid w:val="001A2914"/>
    <w:rsid w:val="001A43AA"/>
    <w:rsid w:val="001C1835"/>
    <w:rsid w:val="001F39FC"/>
    <w:rsid w:val="00246CCA"/>
    <w:rsid w:val="002677B5"/>
    <w:rsid w:val="0029626B"/>
    <w:rsid w:val="002B1432"/>
    <w:rsid w:val="002C2E53"/>
    <w:rsid w:val="002C6C77"/>
    <w:rsid w:val="002D401E"/>
    <w:rsid w:val="002E3702"/>
    <w:rsid w:val="00310CE4"/>
    <w:rsid w:val="00331C9F"/>
    <w:rsid w:val="00346DDC"/>
    <w:rsid w:val="00382241"/>
    <w:rsid w:val="003A296D"/>
    <w:rsid w:val="004609D9"/>
    <w:rsid w:val="00462CF8"/>
    <w:rsid w:val="00481A3E"/>
    <w:rsid w:val="004B324E"/>
    <w:rsid w:val="004E6F34"/>
    <w:rsid w:val="00650669"/>
    <w:rsid w:val="00763837"/>
    <w:rsid w:val="007A1827"/>
    <w:rsid w:val="007C215F"/>
    <w:rsid w:val="007C305D"/>
    <w:rsid w:val="007C3524"/>
    <w:rsid w:val="007C74F7"/>
    <w:rsid w:val="007F00E5"/>
    <w:rsid w:val="007F3677"/>
    <w:rsid w:val="00804CE3"/>
    <w:rsid w:val="00911B3A"/>
    <w:rsid w:val="00915F4A"/>
    <w:rsid w:val="009B1551"/>
    <w:rsid w:val="00A524D5"/>
    <w:rsid w:val="00A7614D"/>
    <w:rsid w:val="00B04FD7"/>
    <w:rsid w:val="00B10CD4"/>
    <w:rsid w:val="00BA2016"/>
    <w:rsid w:val="00BA63EB"/>
    <w:rsid w:val="00BF7C67"/>
    <w:rsid w:val="00C111EF"/>
    <w:rsid w:val="00C2200D"/>
    <w:rsid w:val="00C30FF2"/>
    <w:rsid w:val="00C61A0F"/>
    <w:rsid w:val="00C62E55"/>
    <w:rsid w:val="00C9038E"/>
    <w:rsid w:val="00CB2635"/>
    <w:rsid w:val="00CB43F6"/>
    <w:rsid w:val="00CD633E"/>
    <w:rsid w:val="00D166ED"/>
    <w:rsid w:val="00D665B7"/>
    <w:rsid w:val="00E27601"/>
    <w:rsid w:val="00ED1D1C"/>
    <w:rsid w:val="00EF5A0E"/>
    <w:rsid w:val="00F442F4"/>
    <w:rsid w:val="00FB586C"/>
    <w:rsid w:val="00FE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77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FF2"/>
    <w:rPr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Marcin</cp:lastModifiedBy>
  <cp:revision>2</cp:revision>
  <cp:lastPrinted>2017-10-12T08:55:00Z</cp:lastPrinted>
  <dcterms:created xsi:type="dcterms:W3CDTF">2017-10-12T11:23:00Z</dcterms:created>
  <dcterms:modified xsi:type="dcterms:W3CDTF">2017-10-12T11:23:00Z</dcterms:modified>
</cp:coreProperties>
</file>